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2025林业实验楼设备项目</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Times New Roman Regular" w:hAnsi="Times New Roman Regular" w:eastAsia="仿宋" w:cs="Times New Roman Regular"/>
          <w:b/>
          <w:bCs/>
          <w:kern w:val="2"/>
          <w:sz w:val="32"/>
          <w:szCs w:val="32"/>
          <w:vertAlign w:val="baseline"/>
          <w:lang w:val="en-US" w:eastAsia="zh-CN" w:bidi="ar-SA"/>
        </w:rPr>
        <w:t>赤峰市林业科学研究所</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赤峰市林业和草原局（部门）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年   月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2025林业实验楼设备项目</w:t>
      </w:r>
      <w:r>
        <w:rPr>
          <w:rFonts w:ascii="方正小标宋简体" w:hAnsi="方正小标宋简体" w:eastAsia="方正小标宋简体" w:cs="方正小标宋简体"/>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采购实验台及附件、风机管路、气路、实验室器皿柜等，完成实验室基础设施建设。</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本项目旨在夯实赤峰市林业科研基础，通过建设先进科研平台，重点攻克林业基础科学与产业技术难题，并为院士工作站及重大科研项目提供核心硬件支持，从而打造一支本土的高水平的林业科研创新团队。</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2025年10月9日赤峰市财政局下达2025林业实验楼设备项目 ，指标文号赤财指资环〔2025〕607 号，2025年10月13日完成项目储备，后下达资金。因已近年底项目评审尚未通过，项目资金未支出。</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实行科学有效的预算绩效评价,可以提升预算管理水平、增强项目单位资金支出责任、优化公共资源配置、节约公共支出成本,促进财政资金的合理配置和提高公共产品的服务质量。绩效评级能够加强项目管理，统筹下乡外业调查，促进项目执行，确保经费支出合理。为规范和加强财政支出管理，强化支出责任，建立科学、规范的财政支出绩效评价管理体系，提高财政资金使用效益、及时发现自身存在的问题提出解决方案，采取有力的措施，确保项目顺利实施及时发挥效益，我单位对该项目进行绩效自评，对资金产出及其效益进行综合评价和判断。</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342</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342</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342</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342</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xml:space="preserve"> 2025年10月9日赤峰市财政局下达2025林业实验楼设备项目 ，指标文号赤财指资环〔2025〕607 号，2025年10月13日完成项目储备，后下达资金。因已近年底项目评审尚未通过，项目资金未支出。</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xml:space="preserve"> 2025年10月9日赤峰市财政局下达2025林业实验楼设备项目 ，指标文号赤财指资环〔2025〕607 号，2025年10月13日完成项目储备，后下达资金。因已近年底项目评审尚未通过，项目资金未支出。</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1）实验室边台(延长米)，</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120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8</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2）实验室通风柜(台)，</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1）实验室台面耐腐蚀耐酸碱耐高温耐刮划，</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符合要求</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8</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2）通风柜内衬板材料具耐酸碱及有机溶剂腐蚀等性能无裸露金属或不能抗腐蚀和防火的材料，</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符合要求</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1）完成实验台安装，</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2027年12月</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2）完成通风柜安装，</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2027年12月</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1）实验室边台(元/米)，</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2600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2）实验室通风柜(元/台)，</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15000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1）驱动科技创新，</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符合</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1）提高科研单位基础研究能力，</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符合</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1）科研人员满意度(%)，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差</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原因： 2025年10月9日赤峰市财政局下达2025林业实验楼设备项目 ，指标文号赤财指资环〔2025〕607 号，2025年10月13日完成项目储备，后下达资金。因已近年底项目评审尚未通过，项目资金未支出。</w:t>
      </w:r>
      <w:r>
        <w:rPr>
          <w:rFonts w:hint="eastAsia" w:ascii="Times New Roman Regular" w:hAnsi="Times New Roman Regular" w:eastAsia="仿宋" w:cs="Times New Roman Regular"/>
          <w:kern w:val="2"/>
          <w:sz w:val="32"/>
          <w:szCs w:val="32"/>
          <w:lang w:val="en-US" w:eastAsia="zh-CN"/>
        </w:rPr>
        <w:cr/>
      </w:r>
      <w:r>
        <w:rPr>
          <w:rFonts w:hint="eastAsia" w:ascii="Times New Roman Regular" w:hAnsi="Times New Roman Regular" w:eastAsia="仿宋" w:cs="Times New Roman Regular"/>
          <w:kern w:val="2"/>
          <w:sz w:val="32"/>
          <w:szCs w:val="32"/>
          <w:lang w:val="en-US" w:eastAsia="zh-CN"/>
        </w:rPr>
        <w:t>改进措施：尽快开展项目评审，通过后尽快申请使用资金。</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bookmarkStart w:id="0" w:name="_GoBack"/>
      <w:bookmarkEnd w:id="0"/>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尽快开展项目评审，通过后尽快申请使用资金。</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Regular">
    <w:altName w:val="Times New Roman"/>
    <w:panose1 w:val="02020503050405090304"/>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EF644"/>
    <w:multiLevelType w:val="singleLevel"/>
    <w:tmpl w:val="5FFEF64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OTMyNGMyN2EzYzcxNDNmMDdlYzA4ZmI3ZmEyMmYifQ=="/>
  </w:docVars>
  <w:rsids>
    <w:rsidRoot w:val="2B6F4C9D"/>
    <w:rsid w:val="000A297C"/>
    <w:rsid w:val="004C2775"/>
    <w:rsid w:val="004D77F5"/>
    <w:rsid w:val="00756160"/>
    <w:rsid w:val="00852652"/>
    <w:rsid w:val="00867BA5"/>
    <w:rsid w:val="0096249A"/>
    <w:rsid w:val="00AF50B8"/>
    <w:rsid w:val="00B12946"/>
    <w:rsid w:val="00CA048F"/>
    <w:rsid w:val="00E024D2"/>
    <w:rsid w:val="00E54742"/>
    <w:rsid w:val="01614212"/>
    <w:rsid w:val="01964270"/>
    <w:rsid w:val="026752A9"/>
    <w:rsid w:val="03C2244D"/>
    <w:rsid w:val="04751E8B"/>
    <w:rsid w:val="049C7DEF"/>
    <w:rsid w:val="04A96372"/>
    <w:rsid w:val="04C2697B"/>
    <w:rsid w:val="05156224"/>
    <w:rsid w:val="0620235A"/>
    <w:rsid w:val="069550DB"/>
    <w:rsid w:val="06AB7BA4"/>
    <w:rsid w:val="074327A4"/>
    <w:rsid w:val="07CB6A82"/>
    <w:rsid w:val="084D2748"/>
    <w:rsid w:val="09DD9E46"/>
    <w:rsid w:val="0A821835"/>
    <w:rsid w:val="0B30242D"/>
    <w:rsid w:val="0BFB6AFD"/>
    <w:rsid w:val="0C062F6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E61665"/>
    <w:rsid w:val="3DFA8CF9"/>
    <w:rsid w:val="3E1153AE"/>
    <w:rsid w:val="3E516972"/>
    <w:rsid w:val="3E636B53"/>
    <w:rsid w:val="3E772758"/>
    <w:rsid w:val="3ED891F3"/>
    <w:rsid w:val="3EE47779"/>
    <w:rsid w:val="3F5AA636"/>
    <w:rsid w:val="3FDF7AD8"/>
    <w:rsid w:val="3FF3C74F"/>
    <w:rsid w:val="3FFF40B8"/>
    <w:rsid w:val="404969DC"/>
    <w:rsid w:val="40B53B29"/>
    <w:rsid w:val="41474C1E"/>
    <w:rsid w:val="41A437D2"/>
    <w:rsid w:val="43CB6518"/>
    <w:rsid w:val="43D60DED"/>
    <w:rsid w:val="44F07FAD"/>
    <w:rsid w:val="44FE14DD"/>
    <w:rsid w:val="45613F95"/>
    <w:rsid w:val="47372A84"/>
    <w:rsid w:val="47FF2AAF"/>
    <w:rsid w:val="489777C4"/>
    <w:rsid w:val="49D54E93"/>
    <w:rsid w:val="49E56F9C"/>
    <w:rsid w:val="4A926FD7"/>
    <w:rsid w:val="4CDF7E46"/>
    <w:rsid w:val="4D1675E0"/>
    <w:rsid w:val="4D4375BB"/>
    <w:rsid w:val="4D7B72EF"/>
    <w:rsid w:val="4DA46A85"/>
    <w:rsid w:val="4DD15688"/>
    <w:rsid w:val="4F070E89"/>
    <w:rsid w:val="4F374648"/>
    <w:rsid w:val="4F4451D2"/>
    <w:rsid w:val="50F639B0"/>
    <w:rsid w:val="51237888"/>
    <w:rsid w:val="51BA42A7"/>
    <w:rsid w:val="520F6E89"/>
    <w:rsid w:val="53203621"/>
    <w:rsid w:val="54DA00D3"/>
    <w:rsid w:val="54FB28C2"/>
    <w:rsid w:val="554E0C20"/>
    <w:rsid w:val="568F07C7"/>
    <w:rsid w:val="57252998"/>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D228D0"/>
    <w:rsid w:val="62215294"/>
    <w:rsid w:val="64C3025B"/>
    <w:rsid w:val="65FC618C"/>
    <w:rsid w:val="660310CC"/>
    <w:rsid w:val="66161B6A"/>
    <w:rsid w:val="6619AA7A"/>
    <w:rsid w:val="66984919"/>
    <w:rsid w:val="66F07E69"/>
    <w:rsid w:val="671B478E"/>
    <w:rsid w:val="676F702D"/>
    <w:rsid w:val="67E97973"/>
    <w:rsid w:val="67F15804"/>
    <w:rsid w:val="68AD274F"/>
    <w:rsid w:val="69053EBC"/>
    <w:rsid w:val="6A582252"/>
    <w:rsid w:val="6AD82D16"/>
    <w:rsid w:val="6B464D38"/>
    <w:rsid w:val="6BDF3DCF"/>
    <w:rsid w:val="6C5075F1"/>
    <w:rsid w:val="6C6341E0"/>
    <w:rsid w:val="6C670BB6"/>
    <w:rsid w:val="6DA06D26"/>
    <w:rsid w:val="6DD40FF8"/>
    <w:rsid w:val="6DF74D7F"/>
    <w:rsid w:val="6E881C94"/>
    <w:rsid w:val="6EEA7AC9"/>
    <w:rsid w:val="6F113064"/>
    <w:rsid w:val="6F9C345D"/>
    <w:rsid w:val="6FF3A6EA"/>
    <w:rsid w:val="71565F3F"/>
    <w:rsid w:val="71E73175"/>
    <w:rsid w:val="72502DE7"/>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A33631"/>
    <w:rsid w:val="79BA25E2"/>
    <w:rsid w:val="7ABC43C8"/>
    <w:rsid w:val="7AF59BDD"/>
    <w:rsid w:val="7B7C6624"/>
    <w:rsid w:val="7B7FD117"/>
    <w:rsid w:val="7CA67A3C"/>
    <w:rsid w:val="7CC26D90"/>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 w:val="BEDE3919"/>
    <w:rsid w:val="BEFD9100"/>
    <w:rsid w:val="BF9AF82A"/>
    <w:rsid w:val="BFFF8D4D"/>
    <w:rsid w:val="C6BE4012"/>
    <w:rsid w:val="C7FD1EA7"/>
    <w:rsid w:val="CDD8E21F"/>
    <w:rsid w:val="CE5BA650"/>
    <w:rsid w:val="D2FB139D"/>
    <w:rsid w:val="D77B0E09"/>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宋体" w:hAnsi="宋体" w:eastAsia="宋体" w:cs="Times New Roman"/>
      <w:kern w:val="2"/>
      <w:sz w:val="24"/>
      <w:szCs w:val="22"/>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0"/>
    <w:qFormat/>
    <w:uiPriority w:val="0"/>
    <w:pPr>
      <w:tabs>
        <w:tab w:val="center" w:pos="4153"/>
        <w:tab w:val="right" w:pos="8306"/>
      </w:tabs>
      <w:snapToGrid w:val="0"/>
      <w:spacing w:line="240" w:lineRule="auto"/>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9">
    <w:name w:val="页眉 字符"/>
    <w:basedOn w:val="8"/>
    <w:link w:val="5"/>
    <w:qFormat/>
    <w:uiPriority w:val="0"/>
    <w:rPr>
      <w:rFonts w:ascii="宋体" w:hAnsi="宋体"/>
      <w:kern w:val="2"/>
      <w:sz w:val="18"/>
      <w:szCs w:val="18"/>
    </w:rPr>
  </w:style>
  <w:style w:type="character" w:customStyle="1" w:styleId="10">
    <w:name w:val="页脚 字符"/>
    <w:basedOn w:val="8"/>
    <w:link w:val="4"/>
    <w:qFormat/>
    <w:uiPriority w:val="0"/>
    <w:rPr>
      <w:rFonts w:ascii="宋体" w:hAnsi="宋体"/>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459</Words>
  <Characters>1415</Characters>
  <Lines>16</Lines>
  <Paragraphs>4</Paragraphs>
  <TotalTime>4</TotalTime>
  <ScaleCrop>false</ScaleCrop>
  <LinksUpToDate>false</LinksUpToDate>
  <CharactersWithSpaces>1428</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2021-01-21T23:13:00Z</dcterms:created>
  <dc:creator>Administrator</dc:creator>
  <cp:lastModifiedBy>Administrator</cp:lastModifiedBy>
  <dcterms:modified xsi:type="dcterms:W3CDTF">2026-03-23T07:05:03Z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1E783D06E0A64A039549809408296BD7_13</vt:lpwstr>
  </property>
</Properties>
</file>